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="http://schemas.openxmlformats.org/officeDocument/2006/math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 xmlns:wp="http://schemas.openxmlformats.org/drawingml/2006/wordprocessingDrawing">
  <w:body>
    <w:p w:rsidR="001D3816" w:rsidRDefault="00A66D1E" w:rsidP="00A66D1E">
      <w:pPr>
        <w:rPr>
          <w:b/>
          <w:sz w:val="28"/>
          <w:u w:val="single"/>
          <w:lang w:val="es-ES_tradnl"/>
        </w:rPr>
        <w:jc w:val="center"/>
      </w:pPr>
      <w:proofErr w:type="spellStart"/>
      <w:r w:rsidRPr="00B7515C">
        <w:rPr>
          <w:b/>
          <w:u w:val="single"/>
          <w:sz w:val="28"/>
        </w:rPr>
        <w:t>Espa</w:t>
      </w:r>
      <w:r>
        <w:rPr>
          <w:lang w:val="es-ES_tradnl"/>
          <w:b/>
          <w:u w:val="single"/>
          <w:sz w:val="28"/>
        </w:rPr>
        <w:t>ñol</w:t>
      </w:r>
      <w:proofErr w:type="spellEnd"/>
      <w:r>
        <w:rPr>
          <w:lang w:val="es-ES_tradnl"/>
          <w:b/>
          <w:u w:val="single"/>
          <w:sz w:val="28"/>
        </w:rPr>
        <w:t xml:space="preserve"> 2</w:t>
      </w:r>
      <w:r w:rsidRPr="00B7515C">
        <w:rPr>
          <w:lang w:val="es-ES_tradnl"/>
          <w:b/>
          <w:u w:val="single"/>
          <w:sz w:val="28"/>
        </w:rPr>
        <w:t xml:space="preserve"> “</w:t>
      </w:r>
      <w:r w:rsidRPr="00B7515C">
        <w:rPr>
          <w:b/>
          <w:u w:val="single"/>
          <w:sz w:val="28"/>
        </w:rPr>
        <w:t xml:space="preserve">Check-in”: </w:t>
      </w:r>
      <w:r w:rsidRPr="00B7515C">
        <w:rPr>
          <w:lang w:val="es-ES_tradnl"/>
          <w:b/>
          <w:u w:val="single"/>
          <w:sz w:val="28"/>
        </w:rPr>
        <w:t>¿Qué recuerdas?</w:t>
      </w:r>
    </w:p>
    <w:p w:rsidR="00A66D1E" w:rsidRDefault="00A66D1E" w:rsidP="00A66D1E">
      <w:pPr>
        <w:rPr>
          <w:b/>
          <w:sz w:val="28"/>
          <w:u w:val="single"/>
          <w:lang w:val="es-ES_tradnl"/>
        </w:rPr>
        <w:jc w:val="center"/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lang w:val="es-ES_tradnl"/>
          <w:b/>
          <w:u w:val="single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r>
        <w:t>_________________________________________________________________________________________________</w:t>
      </w:r>
    </w:p>
    <w:p w:rsidR="00A66D1E" w:rsidRDefault="00A66D1E" w:rsidP="00A66D1E"/>
    <w:p w:rsidR="00A66D1E" w:rsidRDefault="00A66D1E" w:rsidP="00A66D1E"/>
    <w:p w:rsidR="00A66D1E" w:rsidRDefault="00A66D1E" w:rsidP="00A66D1E">
      <w:proofErr w:type="spellStart"/>
      <w:r>
        <w:t>Traducir</w:t>
      </w:r>
      <w:proofErr w:type="spellEnd"/>
      <w:r>
        <w:t>:</w:t>
      </w:r>
    </w:p>
    <w:p w:rsidR="00C04425" w:rsidRDefault="00A66D1E" w:rsidP="00A66D1E">
      <w:pPr>
        <w:rPr>
          <w:lang w:val="es-ES_tradnl"/>
        </w:rPr>
        <w:spacing w:line="276" w:lineRule="auto"/>
      </w:pPr>
      <w:r>
        <w:rPr>
          <w:lang w:val="es-ES_tradnl"/>
        </w:rPr>
        <w:t xml:space="preserve">¿Qué hora es? </w:t>
      </w:r>
    </w:p>
    <w:p w:rsidR="00C04425" w:rsidRDefault="00C04425" w:rsidP="00A66D1E">
      <w:pPr>
        <w:rPr>
          <w:lang w:val="es-ES_tradnl"/>
        </w:rPr>
        <w:spacing w:line="276" w:lineRule="auto"/>
      </w:pPr>
      <w:proofErr w:type="spellStart"/>
      <w:r>
        <w:rPr>
          <w:lang w:val="es-ES_tradnl"/>
        </w:rPr>
        <w:t>What</w:t>
      </w:r>
      <w:proofErr w:type="spellEnd"/>
      <w:r>
        <w:rPr>
          <w:lang w:val="es-ES_tradnl"/>
        </w:rPr>
        <w:t xml:space="preserve"> time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it</w:t>
      </w:r>
      <w:proofErr w:type="spellEnd"/>
      <w:r>
        <w:rPr>
          <w:lang w:val="es-ES_tradnl"/>
        </w:rPr>
        <w:t>?</w:t>
      </w:r>
    </w:p>
    <w:p w:rsidR="00A66D1E" w:rsidRDefault="00A66D1E" w:rsidP="00A66D1E" w:rsidRPr="00A66D1E">
      <w:pPr>
        <w:spacing w:line="276" w:lineRule="auto"/>
      </w:pPr>
      <w:r>
        <w:t>________________________________________________________________________________</w:t>
      </w:r>
    </w:p>
    <w:p w:rsidR="00C04425" w:rsidRDefault="00A66D1E" w:rsidP="00A66D1E">
      <w:pPr>
        <w:rPr>
          <w:lang w:val="es-ES_tradnl"/>
        </w:rPr>
        <w:spacing w:line="276" w:lineRule="auto"/>
      </w:pPr>
      <w:r>
        <w:rPr>
          <w:lang w:val="es-ES_tradnl"/>
        </w:rPr>
        <w:t>¿Cómo es el tiempo?</w:t>
      </w:r>
    </w:p>
    <w:p w:rsidR="00C04425" w:rsidRDefault="00C04425" w:rsidP="00A66D1E">
      <w:pPr>
        <w:rPr>
          <w:lang w:val="es-ES_tradnl"/>
        </w:rPr>
        <w:spacing w:line="276" w:lineRule="auto"/>
      </w:pPr>
      <w:r>
        <w:rPr>
          <w:lang w:val="es-ES_tradnl"/>
        </w:rPr>
        <w:t xml:space="preserve">How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weather</w:t>
      </w:r>
      <w:proofErr w:type="spellEnd"/>
      <w:r>
        <w:rPr>
          <w:lang w:val="es-ES_tradnl"/>
        </w:rPr>
        <w:t>?</w:t>
      </w:r>
    </w:p>
    <w:p w:rsidR="00A66D1E" w:rsidRDefault="00A66D1E" w:rsidP="00A66D1E">
      <w:pPr>
        <w:rPr>
          <w:lang w:val="es-ES_tradnl"/>
        </w:rPr>
        <w:spacing w:line="276" w:lineRule="auto"/>
      </w:pPr>
      <w:r>
        <w:rPr>
          <w:lang w:val="es-ES_tradnl"/>
        </w:rPr>
        <w:t>_________________________________________________________________________</w:t>
      </w:r>
    </w:p>
    <w:p w:rsidR="00A66D1E" w:rsidRDefault="00A66D1E" w:rsidP="00A66D1E">
      <w:pPr>
        <w:rPr>
          <w:lang w:val="es-ES_tradnl"/>
        </w:rPr>
        <w:spacing w:line="276" w:lineRule="auto"/>
      </w:pPr>
    </w:p>
    <w:p w:rsidR="00A66D1E" w:rsidRDefault="00A66D1E" w:rsidP="00A66D1E">
      <w:pPr>
        <w:rPr>
          <w:lang w:val="es-ES_tradnl"/>
        </w:rPr>
        <w:spacing w:line="276" w:lineRule="auto"/>
      </w:pPr>
    </w:p>
    <w:p w:rsidR="00A66D1E" w:rsidRDefault="00A66D1E" w:rsidP="00A66D1E" w:rsidRPr="00A66D1E">
      <w:pPr>
        <w:rPr>
          <w:lang w:val="es-ES_tradnl"/>
        </w:rPr>
        <w:spacing w:line="276" w:lineRule="auto"/>
      </w:pPr>
      <w:r>
        <w:rPr>
          <w:lang w:val="es-ES_tradnl"/>
        </w:rPr>
        <w:t>Vocabulario del tiempo</w:t>
      </w:r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A66D1E">
        <w:tc>
          <w:tcPr>
            <w:tcW w:w="2214" w:type="dxa"/>
          </w:tcPr>
          <w:p w:rsidR="00A66D1E" w:rsidRDefault="00A66D1E" w:rsidP="00A66D1E" w:rsidRPr="00146AD6">
            <w:pPr>
              <w:rPr>
                <w:b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 w:rsidRPr="00146AD6">
            <w:pPr>
              <w:rPr>
                <w:b/>
                <w:lang w:val="es-ES_tradnl"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¿Qué significa?</w:t>
            </w:r>
          </w:p>
        </w:tc>
        <w:tc>
          <w:tcPr>
            <w:tcW w:w="2214" w:type="dxa"/>
          </w:tcPr>
          <w:p w:rsidR="00A66D1E" w:rsidRDefault="00A66D1E" w:rsidP="00A66D1E" w:rsidRPr="00146AD6">
            <w:pPr>
              <w:rPr>
                <w:b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A66D1E" w:rsidRDefault="00A66D1E" w:rsidP="00A66D1E" w:rsidRPr="00146AD6">
            <w:pPr>
              <w:rPr>
                <w:b/>
                <w:lang w:val="es-ES_tradnl"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good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weather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rain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 xml:space="preserve">Hace viento. </w:t>
            </w:r>
          </w:p>
        </w:tc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windy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 xml:space="preserve">la tormenta </w:t>
            </w:r>
          </w:p>
        </w:tc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storm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It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is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dry</w:t>
            </w:r>
            <w:proofErr w:type="spellEnd"/>
            <w:r>
              <w:rPr>
                <w:lang w:val="es-ES_tradnl"/>
              </w:rPr>
              <w:t xml:space="preserve">. </w:t>
            </w:r>
          </w:p>
        </w:tc>
      </w:tr>
      <w:tr w:rsidR="00A66D1E"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 xml:space="preserve">Está nevando. </w:t>
            </w:r>
          </w:p>
        </w:tc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snowing</w:t>
            </w:r>
            <w:proofErr w:type="spellEnd"/>
            <w:r>
              <w:rPr>
                <w:lang w:val="es-ES_tradnl"/>
              </w:rPr>
              <w:t>.</w:t>
            </w:r>
          </w:p>
        </w:tc>
        <w:tc>
          <w:tcPr>
            <w:tcW w:w="2214" w:type="dxa"/>
          </w:tcPr>
          <w:p w:rsidR="00A66D1E" w:rsidRDefault="00C04425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 xml:space="preserve">Hace sol. </w:t>
            </w:r>
          </w:p>
        </w:tc>
        <w:tc>
          <w:tcPr>
            <w:tcW w:w="2214" w:type="dxa"/>
          </w:tcPr>
          <w:p w:rsidR="00A66D1E" w:rsidRDefault="00A66D1E" w:rsidP="00A66D1E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It´s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sunny</w:t>
            </w:r>
            <w:proofErr w:type="spellEnd"/>
          </w:p>
        </w:tc>
      </w:tr>
    </w:tbl>
    <w:p w:rsidR="00A66D1E" w:rsidRDefault="00A66D1E" w:rsidP="00A66D1E">
      <w:pPr>
        <w:rPr>
          <w:lang w:val="es-ES_tradnl"/>
        </w:rPr>
        <w:spacing w:line="276" w:lineRule="auto"/>
      </w:pPr>
    </w:p>
    <w:p w:rsidR="00A66D1E" w:rsidRDefault="00A66D1E" w:rsidP="00A66D1E">
      <w:pPr>
        <w:rPr>
          <w:lang w:val="es-ES_tradnl"/>
        </w:rPr>
        <w:spacing w:line="276" w:lineRule="auto"/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>“</w:t>
      </w:r>
      <w:proofErr w:type="spellStart"/>
      <w:r w:rsidR="00C859F0">
        <w:t>Yo</w:t>
      </w:r>
      <w:proofErr w:type="spellEnd"/>
      <w:r w:rsidR="00C859F0">
        <w:t xml:space="preserve">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</w:t>
      </w:r>
      <w:proofErr w:type="spellStart"/>
      <w:r>
        <w:t>yo</w:t>
      </w:r>
      <w:proofErr w:type="spellEnd"/>
      <w:r>
        <w:t>” form of the following verbs?</w:t>
      </w:r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A66D1E">
        <w:tc>
          <w:tcPr>
            <w:tcW w:w="2214" w:type="dxa"/>
          </w:tcPr>
          <w:p w:rsidR="00A66D1E" w:rsidRDefault="00A66D1E" w:rsidP="00146AD6" w:rsidRPr="00146AD6">
            <w:pPr>
              <w:rPr>
                <w:b/>
              </w:rPr>
              <w:jc w:val="center"/>
              <w:spacing w:line="276" w:lineRule="auto"/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Default="00A66D1E" w:rsidP="00146AD6" w:rsidRPr="00146AD6">
            <w:pPr>
              <w:rPr>
                <w:b/>
              </w:rPr>
              <w:jc w:val="center"/>
              <w:spacing w:line="276" w:lineRule="auto"/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2214" w:type="dxa"/>
          </w:tcPr>
          <w:p w:rsidR="00A66D1E" w:rsidRDefault="00A66D1E" w:rsidP="00146AD6" w:rsidRPr="00146AD6">
            <w:pPr>
              <w:rPr>
                <w:b/>
              </w:rPr>
              <w:jc w:val="center"/>
              <w:spacing w:line="276" w:lineRule="auto"/>
            </w:pPr>
            <w:proofErr w:type="spellStart"/>
            <w:r w:rsidRPr="00146AD6">
              <w:rPr>
                <w:b/>
              </w:rPr>
              <w:t>Infinitivo</w:t>
            </w:r>
            <w:proofErr w:type="spellEnd"/>
          </w:p>
        </w:tc>
        <w:tc>
          <w:tcPr>
            <w:tcW w:w="2214" w:type="dxa"/>
          </w:tcPr>
          <w:p w:rsidR="00A66D1E" w:rsidRDefault="00A66D1E" w:rsidP="00146AD6" w:rsidRPr="00146AD6">
            <w:pPr>
              <w:rPr>
                <w:b/>
              </w:rPr>
              <w:jc w:val="center"/>
              <w:spacing w:line="276" w:lineRule="auto"/>
            </w:pP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Caer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caigo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traigo</w:t>
            </w:r>
            <w:proofErr w:type="spellEnd"/>
            <w:r>
              <w:t>.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hago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Valer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valgo</w:t>
            </w:r>
            <w:proofErr w:type="spellEnd"/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Poner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pongo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doy</w:t>
            </w:r>
            <w:proofErr w:type="spellEnd"/>
            <w:r>
              <w:t xml:space="preserve">. 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proofErr w:type="spellStart"/>
            <w:r>
              <w:t>Salir</w:t>
            </w:r>
            <w:proofErr w:type="spellEnd"/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salgo</w:t>
            </w:r>
            <w:proofErr w:type="spellEnd"/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Default="00C04425" w:rsidP="00A66D1E">
            <w:pPr>
              <w:spacing w:line="276" w:lineRule="auto"/>
            </w:pP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. </w:t>
            </w:r>
          </w:p>
        </w:tc>
      </w:tr>
    </w:tbl>
    <w:p w:rsidR="00A66D1E" w:rsidRDefault="00A66D1E" w:rsidP="00A66D1E">
      <w:pPr>
        <w:spacing w:line="276" w:lineRule="auto"/>
      </w:pPr>
    </w:p>
    <w:p w:rsidR="00C04425" w:rsidRDefault="00DE1278" w:rsidP="00A66D1E">
      <w:pPr>
        <w:rPr>
          <w:lang w:val="es-ES_tradnl"/>
        </w:rPr>
        <w:spacing w:line="276" w:lineRule="auto"/>
      </w:pPr>
      <w:r>
        <w:rPr>
          <w:lang w:val="es-ES_tradnl"/>
        </w:rPr>
        <w:t xml:space="preserve">¿Qué es el otro nombre para estos verbos? </w:t>
      </w:r>
    </w:p>
    <w:p w:rsidR="00C04425" w:rsidRDefault="00C04425" w:rsidP="00A66D1E">
      <w:pPr>
        <w:rPr>
          <w:lang w:val="es-ES_tradnl"/>
        </w:rPr>
        <w:spacing w:line="276" w:lineRule="auto"/>
      </w:pPr>
      <w:r>
        <w:rPr>
          <w:lang w:val="es-ES_tradnl"/>
        </w:rPr>
        <w:t xml:space="preserve">Irregular </w:t>
      </w:r>
      <w:proofErr w:type="spellStart"/>
      <w:r>
        <w:rPr>
          <w:lang w:val="es-ES_tradnl"/>
        </w:rPr>
        <w:t>verbs</w:t>
      </w:r>
      <w:proofErr w:type="spellEnd"/>
      <w:r>
        <w:rPr>
          <w:lang w:val="es-ES_tradnl"/>
        </w:rPr>
        <w:t xml:space="preserve"> </w:t>
      </w:r>
    </w:p>
    <w:p w:rsidR="00DE1278" w:rsidRDefault="00DE1278" w:rsidP="00A66D1E">
      <w:pPr>
        <w:spacing w:line="276" w:lineRule="auto"/>
      </w:pPr>
      <w:r>
        <w:t>_______________________________________________</w:t>
      </w:r>
    </w:p>
    <w:p w:rsidR="00DE1278" w:rsidRDefault="00DE1278" w:rsidP="00A66D1E" w:rsidRPr="00DE1278">
      <w:pPr>
        <w:spacing w:line="276" w:lineRule="auto"/>
      </w:pP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proofErr w:type="spellStart"/>
      <w:r>
        <w:t>Verbos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cambian</w:t>
      </w:r>
      <w:proofErr w:type="spellEnd"/>
      <w:r>
        <w:t xml:space="preserve"> de </w:t>
      </w:r>
      <w:proofErr w:type="spellStart"/>
      <w:r>
        <w:t>ra</w:t>
      </w:r>
      <w:r>
        <w:rPr>
          <w:lang w:val="es-ES_tradnl"/>
        </w:rPr>
        <w:t>íz</w:t>
      </w:r>
      <w:proofErr w:type="spellEnd"/>
      <w:r>
        <w:t xml:space="preserve">/ Stem-changing verbs: </w:t>
      </w:r>
      <w:proofErr w:type="spellStart"/>
      <w:r>
        <w:t>Conjuguen</w:t>
      </w:r>
      <w:proofErr w:type="spellEnd"/>
      <w:r w:rsidR="00CD7354">
        <w:t xml:space="preserve"> </w:t>
      </w:r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Cerrar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Dormir</w:t>
            </w:r>
            <w:proofErr w:type="spellEnd"/>
            <w:r>
              <w:t xml:space="preserve"> (o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ue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Pedir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proofErr w:type="spellStart"/>
            <w:r>
              <w:t>Pensar</w:t>
            </w:r>
            <w:proofErr w:type="spellEnd"/>
            <w:r>
              <w:t xml:space="preserve"> (e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>) =</w:t>
            </w:r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Ceiro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Duermo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Pido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Pienso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ceiras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duermes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Pides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Piensas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ceira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duerme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Pide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Piensa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ceramos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dormemos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Pedimos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ceiran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proofErr w:type="gramStart"/>
            <w:r>
              <w:t>duermen</w:t>
            </w:r>
            <w:proofErr w:type="spellEnd"/>
            <w:proofErr w:type="gram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Piden</w:t>
            </w:r>
            <w:proofErr w:type="spellEnd"/>
          </w:p>
        </w:tc>
        <w:tc>
          <w:tcPr>
            <w:tcW w:w="2214" w:type="dxa"/>
          </w:tcPr>
          <w:p w:rsidR="0071672C" w:rsidRDefault="00C04425" w:rsidP="00A66D1E">
            <w:pPr>
              <w:spacing w:line="276" w:lineRule="auto"/>
            </w:pPr>
            <w:proofErr w:type="spellStart"/>
            <w:r>
              <w:t>Piensan</w:t>
            </w:r>
            <w:proofErr w:type="spellEnd"/>
            <w:r>
              <w:t xml:space="preserve">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cosas</w:t>
      </w:r>
      <w:proofErr w:type="spellEnd"/>
      <w:r>
        <w:t xml:space="preserve"> en la </w:t>
      </w:r>
      <w:proofErr w:type="spellStart"/>
      <w:r>
        <w:t>escuela</w:t>
      </w:r>
      <w:proofErr w:type="spellEnd"/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CD7354">
        <w:tc>
          <w:tcPr>
            <w:tcW w:w="2214" w:type="dxa"/>
          </w:tcPr>
          <w:p w:rsidR="00CD7354" w:rsidRDefault="00CD7354" w:rsidP="00CD7354" w:rsidRPr="00146AD6">
            <w:pPr>
              <w:rPr>
                <w:b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Palabra</w:t>
            </w:r>
          </w:p>
        </w:tc>
        <w:tc>
          <w:tcPr>
            <w:tcW w:w="2214" w:type="dxa"/>
          </w:tcPr>
          <w:p w:rsidR="00CD7354" w:rsidRDefault="00CD7354" w:rsidP="00CD7354" w:rsidRPr="00146AD6">
            <w:pPr>
              <w:rPr>
                <w:b/>
                <w:lang w:val="es-ES_tradnl"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¿Qué significa?</w:t>
            </w:r>
          </w:p>
        </w:tc>
        <w:tc>
          <w:tcPr>
            <w:tcW w:w="2214" w:type="dxa"/>
          </w:tcPr>
          <w:p w:rsidR="00CD7354" w:rsidRDefault="00CD7354" w:rsidP="00CD7354" w:rsidRPr="00146AD6">
            <w:pPr>
              <w:rPr>
                <w:b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Palabra</w:t>
            </w:r>
          </w:p>
        </w:tc>
        <w:tc>
          <w:tcPr>
            <w:tcW w:w="2214" w:type="dxa"/>
          </w:tcPr>
          <w:p w:rsidR="00CD7354" w:rsidRDefault="00CD7354" w:rsidP="00CD7354" w:rsidRPr="00146AD6">
            <w:pPr>
              <w:rPr>
                <w:b/>
                <w:lang w:val="es-ES_tradnl"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>shelf</w:t>
            </w:r>
          </w:p>
        </w:tc>
        <w:tc>
          <w:tcPr>
            <w:tcW w:w="2214" w:type="dxa"/>
          </w:tcPr>
          <w:p w:rsidR="00CD7354" w:rsidRDefault="00E22867" w:rsidP="00CD7354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>the blinds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>el 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fifth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floor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>el escritirio</w:t>
            </w:r>
          </w:p>
        </w:tc>
        <w:tc>
          <w:tcPr>
            <w:tcW w:w="2214" w:type="dxa"/>
          </w:tcPr>
          <w:p w:rsidR="00CD7354" w:rsidRDefault="00E22867" w:rsidP="00CD7354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desk</w:t>
            </w:r>
            <w:proofErr w:type="spellEnd"/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>the stairs</w:t>
            </w:r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 xml:space="preserve">the hallway        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 xml:space="preserve">el ba'no </w:t>
            </w:r>
          </w:p>
        </w:tc>
        <w:tc>
          <w:tcPr>
            <w:tcW w:w="2214" w:type="dxa"/>
          </w:tcPr>
          <w:p w:rsidR="00CD7354" w:rsidRDefault="00E22867" w:rsidP="00CD7354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bathroom</w:t>
            </w:r>
            <w:proofErr w:type="spellEnd"/>
          </w:p>
        </w:tc>
        <w:tc>
          <w:tcPr>
            <w:tcW w:w="2214" w:type="dxa"/>
          </w:tcPr>
          <w:p w:rsidR="00CD7354" w:rsidRDefault="00CD7354" w:rsidP="00CD7354">
            <w:pPr>
              <w:rPr>
                <w:lang w:val="es-ES_tradnl"/>
              </w:rPr>
              <w:spacing w:line="276" w:lineRule="auto"/>
            </w:pPr>
            <w: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window</w:t>
            </w:r>
            <w:proofErr w:type="spellEnd"/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proofErr w:type="spellStart"/>
      <w:r>
        <w:t>Vocabulario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preposiciones</w:t>
      </w:r>
      <w:proofErr w:type="spellEnd"/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E22867">
        <w:tc>
          <w:tcPr>
            <w:tcW w:w="2214" w:type="dxa"/>
          </w:tcPr>
          <w:p w:rsidR="00E22867" w:rsidRDefault="00E22867" w:rsidP="00E22867" w:rsidRPr="00146AD6">
            <w:pPr>
              <w:rPr>
                <w:b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 w:rsidRPr="00146AD6">
            <w:pPr>
              <w:rPr>
                <w:b/>
                <w:lang w:val="es-ES_tradnl"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¿Qué significa?</w:t>
            </w:r>
          </w:p>
        </w:tc>
        <w:tc>
          <w:tcPr>
            <w:tcW w:w="2214" w:type="dxa"/>
          </w:tcPr>
          <w:p w:rsidR="00E22867" w:rsidRDefault="00E22867" w:rsidP="00E22867" w:rsidRPr="00146AD6">
            <w:pPr>
              <w:rPr>
                <w:b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Palabra</w:t>
            </w:r>
            <w:r w:rsidRPr="00146AD6">
              <w:rPr>
                <w:b/>
              </w:rPr>
              <w:t>/</w:t>
            </w:r>
            <w:proofErr w:type="spellStart"/>
            <w:r w:rsidRPr="00146AD6">
              <w:rPr>
                <w:b/>
              </w:rPr>
              <w:t>expresión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 w:rsidRPr="00146AD6">
            <w:pPr>
              <w:rPr>
                <w:b/>
                <w:lang w:val="es-ES_tradnl"/>
              </w:rPr>
              <w:jc w:val="center"/>
              <w:spacing w:line="276" w:lineRule="auto"/>
            </w:pPr>
            <w:r w:rsidRPr="00146AD6">
              <w:rPr>
                <w:lang w:val="es-ES_tradnl"/>
                <w:b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outside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through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To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left</w:t>
            </w:r>
            <w:proofErr w:type="spellEnd"/>
            <w:r>
              <w:rPr>
                <w:lang w:val="es-ES_tradnl"/>
              </w:rPr>
              <w:t xml:space="preserve"> of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entre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Between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far from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above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 xml:space="preserve">en frente de 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 xml:space="preserve">In </w:t>
            </w:r>
            <w:proofErr w:type="spellStart"/>
            <w:r>
              <w:rPr>
                <w:lang w:val="es-ES_tradnl"/>
              </w:rPr>
              <w:t>front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of</w:t>
            </w:r>
            <w:proofErr w:type="spellEnd"/>
            <w:r>
              <w:rPr>
                <w:lang w:val="es-ES_tradnl"/>
              </w:rPr>
              <w:t xml:space="preserve"> 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r>
              <w:t>hacia</w:t>
            </w:r>
          </w:p>
        </w:tc>
        <w:tc>
          <w:tcPr>
            <w:tcW w:w="2214" w:type="dxa"/>
          </w:tcPr>
          <w:p w:rsidR="00E22867" w:rsidRDefault="00E22867" w:rsidP="00E22867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Toward</w:t>
            </w:r>
            <w:proofErr w:type="spellEnd"/>
          </w:p>
        </w:tc>
      </w:tr>
    </w:tbl>
    <w:p w:rsidR="00E22867" w:rsidRDefault="00E22867" w:rsidP="00A66D1E">
      <w:pPr>
        <w:spacing w:line="276" w:lineRule="auto"/>
      </w:pPr>
    </w:p>
    <w:p w:rsidR="00E22867" w:rsidRDefault="00E22867" w:rsidP="00A66D1E" w:rsidRPr="00E22867">
      <w:pPr>
        <w:rPr>
          <w:lang w:val="es-ES_tradnl"/>
        </w:rPr>
        <w:spacing w:line="276" w:lineRule="auto"/>
      </w:pPr>
    </w:p>
    <w:p w:rsidR="00E22867" w:rsidRDefault="00E22867" w:rsidP="00A66D1E">
      <w:pPr>
        <w:rPr>
          <w:lang w:val="es-ES_tradnl"/>
        </w:rPr>
        <w:spacing w:line="276" w:lineRule="auto"/>
      </w:pPr>
      <w:r>
        <w:rPr>
          <w:lang w:val="es-ES_tradnl"/>
        </w:rPr>
        <w:t>¿Cómo formamos los mandatos – tú?</w:t>
      </w:r>
    </w:p>
    <w:p>
      <w:r>
        <w:t xml:space="preserve">1. Conjugate the verb into he/she form </w:t>
      </w:r>
    </w:p>
    <w:p>
      <w:r>
        <w:rPr>
          <w:sz w:val="24"/>
        </w:rP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</w:t>
      </w:r>
      <w:proofErr w:type="spellStart"/>
      <w:r>
        <w:t>ejemplo</w:t>
      </w:r>
      <w:proofErr w:type="spellEnd"/>
      <w:r>
        <w:t xml:space="preserve"> en</w:t>
      </w:r>
      <w:r w:rsidR="00C859F0">
        <w:t xml:space="preserve"> </w:t>
      </w:r>
      <w:proofErr w:type="spellStart"/>
      <w:r w:rsidR="00C859F0">
        <w:t>una</w:t>
      </w:r>
      <w:proofErr w:type="spellEnd"/>
      <w:r w:rsidR="00C859F0">
        <w:t xml:space="preserve"> </w:t>
      </w:r>
      <w:proofErr w:type="spellStart"/>
      <w:r w:rsidR="00C859F0">
        <w:t>frase</w:t>
      </w:r>
      <w:proofErr w:type="spellEnd"/>
      <w:r w:rsidR="00C859F0">
        <w:t xml:space="preserve"> </w:t>
      </w:r>
      <w:proofErr w:type="spellStart"/>
      <w:r w:rsidR="00C859F0">
        <w:t>completa</w:t>
      </w:r>
      <w:proofErr w:type="spellEnd"/>
      <w:r>
        <w:t>:</w:t>
      </w:r>
    </w:p>
    <w:p>
      <w:r>
        <w:t>Ir a come.</w:t>
      </w:r>
    </w:p>
    <w:p w:rsidR="0022787A" w:rsidRDefault="0022787A" w:rsidP="00A66D1E">
      <w:pPr>
        <w:spacing w:line="276" w:lineRule="auto"/>
      </w:pPr>
      <w:r>
        <w:t>_________________________________________________________________________________________________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146AD6" w:rsidRDefault="00146AD6" w:rsidP="00A66D1E">
      <w:pPr>
        <w:spacing w:line="276" w:lineRule="auto"/>
      </w:pPr>
    </w:p>
    <w:p w:rsidR="0022787A" w:rsidRDefault="0022787A" w:rsidP="00A66D1E">
      <w:pPr>
        <w:rPr>
          <w:lang w:val="es-ES_tradnl"/>
        </w:rPr>
        <w:spacing w:line="276" w:lineRule="auto"/>
      </w:pPr>
      <w:r>
        <w:t xml:space="preserve">Los </w:t>
      </w:r>
      <w:proofErr w:type="spellStart"/>
      <w:r>
        <w:t>mandatos</w:t>
      </w:r>
      <w:proofErr w:type="spellEnd"/>
      <w:r>
        <w:t xml:space="preserve"> </w:t>
      </w:r>
      <w:proofErr w:type="spellStart"/>
      <w:r w:rsidR="009061D1">
        <w:t>irregulares</w:t>
      </w:r>
      <w:proofErr w:type="spellEnd"/>
      <w:r>
        <w:t xml:space="preserve"> – t</w:t>
      </w:r>
      <w:r>
        <w:rPr>
          <w:lang w:val="es-ES_tradnl"/>
        </w:rPr>
        <w:t xml:space="preserve">ú </w:t>
      </w:r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22787A"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dices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sales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Default="0022787A" w:rsidP="00A66D1E" w:rsidRPr="0022787A">
            <w:pPr>
              <w:rPr>
                <w:i/>
                <w:lang w:val="es-ES_tradnl"/>
              </w:rPr>
              <w:spacing w:line="276" w:lineRule="auto"/>
            </w:pPr>
            <w:r w:rsidRPr="0022787A">
              <w:rPr>
                <w:lang w:val="es-ES_tradnl"/>
                <w:i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eres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vas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tienes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pones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Default="0022787A" w:rsidP="00A66D1E">
            <w:pPr>
              <w:rPr>
                <w:lang w:val="es-ES_tradnl"/>
              </w:rPr>
              <w:spacing w:line="276" w:lineRule="auto"/>
            </w:pPr>
            <w:r>
              <w:t>vienes</w:t>
            </w:r>
          </w:p>
        </w:tc>
      </w:tr>
    </w:tbl>
    <w:p w:rsidR="0022787A" w:rsidRDefault="0022787A" w:rsidP="00A66D1E" w:rsidRPr="0022787A">
      <w:pPr>
        <w:rPr>
          <w:lang w:val="es-ES_tradnl"/>
        </w:rPr>
        <w:spacing w:line="276" w:lineRule="auto"/>
      </w:pPr>
    </w:p>
    <w:p w:rsidR="0022787A" w:rsidRDefault="0022787A" w:rsidP="00A66D1E">
      <w:pPr>
        <w:rPr>
          <w:lang w:val="es-ES_tradnl"/>
        </w:rPr>
        <w:spacing w:line="276" w:lineRule="auto"/>
      </w:pPr>
    </w:p>
    <w:p w:rsidR="00E22867" w:rsidRDefault="00E22867" w:rsidP="00A66D1E">
      <w:pPr>
        <w:rPr>
          <w:lang w:val="es-ES_tradnl"/>
        </w:rPr>
        <w:spacing w:line="276" w:lineRule="auto"/>
      </w:pPr>
      <w:r>
        <w:rPr>
          <w:lang w:val="es-ES_tradnl"/>
        </w:rPr>
        <w:t>¿Cómo formamos los mandatos – ustedes?</w:t>
      </w:r>
    </w:p>
    <w:p w:rsidR="0022787A" w:rsidRDefault="0022787A" w:rsidP="00A66D1E">
      <w:pPr>
        <w:rPr>
          <w:lang w:val="es-ES_tradnl"/>
        </w:rPr>
        <w:spacing w:line="276" w:lineRule="auto"/>
      </w:pPr>
      <w:r>
        <w:t>Paso 1: </w:t>
      </w:r>
    </w:p>
    <w:p>
      <w:r/>
    </w:p>
    <w:p>
      <w:r>
        <w:rPr>
          <w:lang w:val="es-ES_tradnl"/>
        </w:rPr>
        <w:t>________________________________________________________________________________________</w:t>
      </w:r>
    </w:p>
    <w:p w:rsidR="0022787A" w:rsidRDefault="0022787A" w:rsidP="0022787A" w:rsidRPr="00E22867">
      <w:pPr>
        <w:spacing w:line="276" w:lineRule="auto"/>
      </w:pPr>
      <w:r>
        <w:rPr>
          <w:lang w:val="es-ES_tradnl"/>
        </w:rPr>
        <w:t>Paso 2: ________________________________________________________________________________________</w:t>
      </w:r>
    </w:p>
    <w:p w:rsidR="0022787A" w:rsidRDefault="0022787A" w:rsidP="0022787A" w:rsidRPr="00E22867">
      <w:pPr>
        <w:spacing w:line="276" w:lineRule="auto"/>
      </w:pPr>
      <w:r>
        <w:rPr>
          <w:lang w:val="es-ES_tradnl"/>
        </w:rPr>
        <w:t>Paso 3: ________________________________________________________________________________________</w:t>
      </w:r>
    </w:p>
    <w:p w:rsidR="0022787A" w:rsidRDefault="0022787A" w:rsidP="00A66D1E">
      <w:pPr>
        <w:spacing w:line="276" w:lineRule="auto"/>
      </w:pPr>
    </w:p>
    <w:p w:rsidR="0022787A" w:rsidRDefault="0022787A" w:rsidP="00A66D1E" w:rsidRPr="00E22867">
      <w:pPr>
        <w:spacing w:line="276" w:lineRule="auto"/>
      </w:pPr>
      <w:r>
        <w:t xml:space="preserve">Dame el </w:t>
      </w:r>
      <w:proofErr w:type="spellStart"/>
      <w:r>
        <w:t>mandato</w:t>
      </w:r>
      <w:proofErr w:type="spellEnd"/>
      <w:r>
        <w:t xml:space="preserve"> – </w:t>
      </w:r>
      <w:proofErr w:type="spellStart"/>
      <w:r>
        <w:t>ustedes</w:t>
      </w:r>
      <w:proofErr w:type="spellEnd"/>
      <w:r>
        <w:t xml:space="preserve"> de los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verbos</w:t>
      </w:r>
      <w:proofErr w:type="spellEnd"/>
      <w:r>
        <w:t>:</w:t>
      </w:r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Llegar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llegen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vivan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coman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estudien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caminen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rPr>
          <w:lang w:val="es-ES_tradnl"/>
        </w:rPr>
        <w:spacing w:line="276" w:lineRule="auto"/>
      </w:pPr>
    </w:p>
    <w:p w:rsidR="0022787A" w:rsidRDefault="0022787A" w:rsidP="00A66D1E">
      <w:pPr>
        <w:rPr>
          <w:lang w:val="es-ES_tradnl"/>
        </w:rPr>
        <w:spacing w:line="276" w:lineRule="auto"/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Default="0022787A" w:rsidP="00A66D1E">
      <w:pPr>
        <w:rPr>
          <w:lang w:val="es-ES_tradnl"/>
        </w:rPr>
        <w:spacing w:line="276" w:lineRule="auto"/>
      </w:pPr>
    </w:p>
    <w:p>
      <w:r>
        <w:t>ir+a+verb</w:t>
      </w:r>
    </w:p>
    <w:p w:rsidR="0022787A" w:rsidRDefault="0022787A" w:rsidP="0022787A">
      <w:pPr>
        <w:jc w:val="center"/>
        <w:spacing w:line="276" w:lineRule="auto"/>
      </w:pPr>
      <w:r>
        <w:t>____________ +  ________________ + _______________</w:t>
      </w:r>
    </w:p>
    <w:p w:rsidR="0022787A" w:rsidRDefault="0022787A" w:rsidP="0022787A">
      <w:pPr>
        <w:jc w:val="center"/>
        <w:spacing w:line="276" w:lineRule="auto"/>
      </w:pPr>
    </w:p>
    <w:p w:rsidR="00C859F0" w:rsidRDefault="00C859F0" w:rsidP="00C859F0">
      <w:pPr>
        <w:spacing w:line="276" w:lineRule="auto"/>
      </w:pPr>
      <w:r>
        <w:rPr>
          <w:lang w:val="es-ES_tradnl"/>
        </w:rPr>
        <w:t>Conjuga el verbo IR</w:t>
      </w:r>
      <w:r>
        <w:t>: </w:t>
      </w:r>
    </w:p>
    <w:p>
      <w:r>
        <w:t>voy</w:t>
      </w:r>
    </w:p>
    <w:p>
      <w:r>
        <w:t>vas</w:t>
      </w:r>
    </w:p>
    <w:p>
      <w:r>
        <w:t>va</w:t>
      </w:r>
    </w:p>
    <w:p>
      <w:r>
        <w:t>vamos</w:t>
      </w:r>
    </w:p>
    <w:p>
      <w:r>
        <w:t xml:space="preserve"> van_________________________________________________________________________</w:t>
      </w:r>
    </w:p>
    <w:p w:rsidR="00C859F0" w:rsidRDefault="00C859F0" w:rsidP="00C859F0">
      <w:pPr>
        <w:spacing w:line="276" w:lineRule="auto"/>
      </w:pPr>
      <w:r>
        <w:t>_________________________________________________________________________________________________</w:t>
      </w:r>
    </w:p>
    <w:p w:rsidR="00C859F0" w:rsidRDefault="00C859F0" w:rsidP="0022787A">
      <w:pPr>
        <w:jc w:val="center"/>
        <w:spacing w:line="276" w:lineRule="auto"/>
      </w:pPr>
    </w:p>
    <w:p w:rsidR="0022787A" w:rsidRDefault="0022787A" w:rsidP="0022787A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Default="0022787A" w:rsidP="0022787A" w:rsidRPr="0022787A">
      <w:pPr>
        <w:spacing w:line="276" w:lineRule="auto"/>
      </w:pPr>
    </w:p>
    <w:tbl>
      <w:tblGrid>
        <w:gridCol w:w="2826"/>
        <w:gridCol w:w="3024"/>
        <w:gridCol w:w="3060"/>
      </w:tblGrid>
      <w:tblPr>
        <w:tblStyle w:val="TableGrid"/>
        <w:tblW w:w="8910" w:type="dxa"/>
        <w:tblInd w:w="108" w:type="dxa"/>
        <w:tblLook w:val="04A0"/>
      </w:tblPr>
      <w:tr w:rsidR="00146AD6">
        <w:tc>
          <w:tcPr>
            <w:tcW w:w="2826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</w:p>
        </w:tc>
        <w:tc>
          <w:tcPr>
            <w:tcW w:w="3024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proofErr w:type="spellStart"/>
            <w:r w:rsidRPr="00146AD6">
              <w:rPr>
                <w:b/>
              </w:rPr>
              <w:t>Conjugación</w:t>
            </w:r>
            <w:proofErr w:type="spellEnd"/>
          </w:p>
        </w:tc>
        <w:tc>
          <w:tcPr>
            <w:tcW w:w="3060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r w:rsidRPr="00146AD6">
              <w:rPr>
                <w:b/>
              </w:rPr>
              <w:t>¿</w:t>
            </w:r>
            <w:proofErr w:type="spellStart"/>
            <w:r w:rsidRPr="00146AD6">
              <w:rPr>
                <w:b/>
              </w:rPr>
              <w:t>Qué</w:t>
            </w:r>
            <w:proofErr w:type="spellEnd"/>
            <w:r w:rsidRPr="00146AD6">
              <w:rPr>
                <w:b/>
              </w:rPr>
              <w:t xml:space="preserve"> </w:t>
            </w:r>
            <w:proofErr w:type="spellStart"/>
            <w:r w:rsidRPr="00146AD6">
              <w:rPr>
                <w:b/>
              </w:rPr>
              <w:t>significa</w:t>
            </w:r>
            <w:proofErr w:type="spellEnd"/>
            <w:r w:rsidRPr="00146AD6">
              <w:rPr>
                <w:b/>
              </w:rPr>
              <w:t>?</w:t>
            </w:r>
          </w:p>
        </w:tc>
      </w:tr>
      <w:tr w:rsidR="00146AD6">
        <w:tc>
          <w:tcPr>
            <w:tcW w:w="2826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proofErr w:type="spellStart"/>
            <w:r w:rsidRPr="00146AD6">
              <w:rPr>
                <w:b/>
              </w:rPr>
              <w:t>Poner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yo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 w:rsidRPr="00146AD6">
            <w:pPr>
              <w:rPr>
                <w:i/>
              </w:rPr>
              <w:spacing w:line="276" w:lineRule="auto"/>
            </w:pPr>
            <w:proofErr w:type="spellStart"/>
            <w:r w:rsidRPr="00146AD6">
              <w:rPr>
                <w:i/>
              </w:rPr>
              <w:t>Voy</w:t>
            </w:r>
            <w:proofErr w:type="spellEnd"/>
            <w:r w:rsidRPr="00146AD6">
              <w:rPr>
                <w:i/>
              </w:rPr>
              <w:t xml:space="preserve"> a </w:t>
            </w:r>
            <w:proofErr w:type="spellStart"/>
            <w:r w:rsidRPr="00146AD6">
              <w:rPr>
                <w:i/>
              </w:rPr>
              <w:t>poner</w:t>
            </w:r>
            <w:proofErr w:type="spellEnd"/>
          </w:p>
        </w:tc>
        <w:tc>
          <w:tcPr>
            <w:tcW w:w="3060" w:type="dxa"/>
          </w:tcPr>
          <w:p w:rsidR="00146AD6" w:rsidRDefault="00146AD6" w:rsidP="0022787A" w:rsidRPr="00146AD6">
            <w:pPr>
              <w:rPr>
                <w:i/>
                <w:lang w:val="es-ES_tradnl"/>
              </w:rPr>
              <w:spacing w:line="276" w:lineRule="auto"/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proofErr w:type="spellStart"/>
            <w:r w:rsidRPr="00146AD6">
              <w:rPr>
                <w:b/>
              </w:rPr>
              <w:t>Escribir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>ella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  <w:r>
              <w:t>Va a escribir</w:t>
            </w: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  <w:r>
              <w:t>I am going to write.</w:t>
            </w:r>
          </w:p>
        </w:tc>
      </w:tr>
      <w:tr w:rsidR="00146AD6">
        <w:tc>
          <w:tcPr>
            <w:tcW w:w="2826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proofErr w:type="spellStart"/>
            <w:r w:rsidRPr="00146AD6">
              <w:rPr>
                <w:b/>
              </w:rPr>
              <w:t>Hablar</w:t>
            </w:r>
            <w:proofErr w:type="spellEnd"/>
            <w:r w:rsidRPr="00146AD6">
              <w:rPr>
                <w:b/>
              </w:rPr>
              <w:t xml:space="preserve">, </w:t>
            </w:r>
            <w:proofErr w:type="spellStart"/>
            <w:r w:rsidRPr="00146AD6">
              <w:rPr>
                <w:b/>
              </w:rPr>
              <w:t xml:space="preserve">nosotrosI 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  <w:r>
              <w:t>vamos a hablar</w:t>
            </w: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  <w:r>
              <w:t>I am going to speak.</w:t>
            </w:r>
          </w:p>
        </w:tc>
      </w:tr>
      <w:tr w:rsidR="00146AD6">
        <w:tc>
          <w:tcPr>
            <w:tcW w:w="2826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proofErr w:type="spellStart"/>
            <w:r>
              <w:rPr>
                <w:b/>
              </w:rPr>
              <w:t>Dormir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tú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  <w:r>
              <w:t>vas a dormir.</w:t>
            </w: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  <w:r>
              <w:t>I am going to sleep.</w:t>
            </w:r>
          </w:p>
        </w:tc>
      </w:tr>
      <w:tr w:rsidR="00146AD6">
        <w:tc>
          <w:tcPr>
            <w:tcW w:w="2826" w:type="dxa"/>
          </w:tcPr>
          <w:p w:rsidR="00146AD6" w:rsidRDefault="00146AD6" w:rsidP="0022787A" w:rsidRPr="00146AD6">
            <w:pPr>
              <w:rPr>
                <w:b/>
              </w:rPr>
              <w:spacing w:line="276" w:lineRule="auto"/>
            </w:pPr>
            <w:proofErr w:type="spellStart"/>
            <w:r>
              <w:rPr>
                <w:b/>
              </w:rPr>
              <w:t>Comenzar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ustedes</w:t>
            </w:r>
            <w:proofErr w:type="spellEnd"/>
          </w:p>
        </w:tc>
        <w:tc>
          <w:tcPr>
            <w:tcW w:w="3024" w:type="dxa"/>
          </w:tcPr>
          <w:p w:rsidR="00146AD6" w:rsidRDefault="00146AD6" w:rsidP="0022787A">
            <w:pPr>
              <w:spacing w:line="276" w:lineRule="auto"/>
            </w:pPr>
            <w:r>
              <w:t>van a comenzar.</w:t>
            </w:r>
          </w:p>
        </w:tc>
        <w:tc>
          <w:tcPr>
            <w:tcW w:w="3060" w:type="dxa"/>
          </w:tcPr>
          <w:p w:rsidR="00146AD6" w:rsidRDefault="00146AD6" w:rsidP="0022787A">
            <w:pPr>
              <w:spacing w:line="276" w:lineRule="auto"/>
            </w:pPr>
            <w:r>
              <w:t xml:space="preserve">I am going to start. 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</w:t>
      </w:r>
      <w:proofErr w:type="spellStart"/>
      <w:r>
        <w:t>lugares</w:t>
      </w:r>
      <w:proofErr w:type="spellEnd"/>
    </w:p>
    <w:tbl>
      <w:tblGrid>
        <w:gridCol w:w="2214"/>
        <w:gridCol w:w="2214"/>
        <w:gridCol w:w="2214"/>
        <w:gridCol w:w="2214"/>
      </w:tblGrid>
      <w:tblPr>
        <w:tblStyle w:val="TableGrid"/>
        <w:tblW w:w="0" w:type="auto"/>
        <w:tblLook w:val="04A0"/>
      </w:tblPr>
      <w:tr w:rsidR="00146AD6">
        <w:tc>
          <w:tcPr>
            <w:tcW w:w="2214" w:type="dxa"/>
          </w:tcPr>
          <w:p w:rsidR="00146AD6" w:rsidRDefault="00146AD6" w:rsidP="00146AD6" w:rsidRPr="00A66D1E">
            <w:pPr>
              <w:jc w:val="center"/>
              <w:spacing w:line="276" w:lineRule="auto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jc w:val="center"/>
              <w:spacing w:line="276" w:lineRule="auto"/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Default="00146AD6" w:rsidP="00146AD6" w:rsidRPr="00A66D1E">
            <w:pPr>
              <w:jc w:val="center"/>
              <w:spacing w:line="276" w:lineRule="auto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jc w:val="center"/>
              <w:spacing w:line="276" w:lineRule="auto"/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the 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The supermarket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pool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la mezquita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mosque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the ice cream shop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the post office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la florister'ia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rPr>
                <w:lang w:val="es-ES_tradnl"/>
              </w:rPr>
              <w:spacing w:line="276" w:lineRule="auto"/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Default="00146AD6" w:rsidP="0022787A" w:rsidRPr="0022787A">
      <w:pPr>
        <w:spacing w:line="276" w:lineRule="auto"/>
      </w:pPr>
    </w:p>
    <w:sectPr w:rsidR="00146AD6" w:rsidRPr="0022787A" w:rsidSect="001D3816">
      <w:docGrid w:linePitch="360"/>
      <w:pgSz w:w="12240" w:h="15840"/>
      <w:pgMar w:left="1800" w:right="1800" w:top="1440" w:bottom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ymbol"/>
  <w:font w:name="Courier New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lvlJc w:val="left"/>
      <w:pPr>
        <w:ind w:left="720"/>
      </w:pPr>
      <w:rPr/>
    </w:lvl>
    <w:lvl w:ilvl="1">
      <w:numFmt w:val="bullet"/>
      <w:lvlText w:val="o"/>
      <w:start w:val="0"/>
      <w:lvlJc w:val="left"/>
      <w:pPr>
        <w:ind w:left="1440"/>
      </w:pPr>
      <w:rPr/>
    </w:lvl>
    <w:lvl w:ilvl="2">
      <w:numFmt w:val="bullet"/>
      <w:lvlText w:val=""/>
      <w:start w:val="0"/>
      <w:lvlJc w:val="left"/>
      <w:pPr>
        <w:ind w:left="2160"/>
      </w:pPr>
      <w:rPr/>
    </w:lvl>
    <w:lvl w:ilvl="3">
      <w:numFmt w:val="bullet"/>
      <w:lvlText w:val=""/>
      <w:start w:val="0"/>
      <w:lvlJc w:val="left"/>
      <w:pPr>
        <w:ind w:left="2880"/>
      </w:pPr>
      <w:rPr/>
    </w:lvl>
    <w:lvl w:ilvl="4">
      <w:numFmt w:val="bullet"/>
      <w:lvlText w:val="o"/>
      <w:start w:val="0"/>
      <w:lvlJc w:val="left"/>
      <w:pPr>
        <w:ind w:left="3600"/>
      </w:pPr>
      <w:rPr/>
    </w:lvl>
    <w:lvl w:ilvl="5">
      <w:numFmt w:val="bullet"/>
      <w:lvlText w:val=""/>
      <w:start w:val="0"/>
      <w:lvlJc w:val="left"/>
      <w:pPr>
        <w:ind w:left="4320"/>
      </w:pPr>
      <w:rPr/>
    </w:lvl>
    <w:lvl w:ilvl="6">
      <w:numFmt w:val="bullet"/>
      <w:lvlText w:val=""/>
      <w:start w:val="0"/>
      <w:lvlJc w:val="left"/>
      <w:pPr>
        <w:ind w:left="5040"/>
      </w:pPr>
      <w:rPr/>
    </w:lvl>
    <w:lvl w:ilvl="7">
      <w:numFmt w:val="bullet"/>
      <w:lvlText w:val="o"/>
      <w:start w:val="0"/>
      <w:lvlJc w:val="left"/>
      <w:pPr>
        <w:ind w:left="5760"/>
      </w:pPr>
      <w:rPr/>
    </w:lvl>
    <w:lvl w:ilvl="8">
      <w:numFmt w:val="bullet"/>
      <w:lvlText w:val=""/>
      <w:start w:val="0"/>
      <w:lvlJc w:val="left"/>
      <w:pPr>
        <w:ind w:left="6480"/>
      </w:pPr>
      <w:rPr/>
    </w:lvl>
  </w:abstractNum>
  <w:abstractNum w:abstractNumId="10121983">
    <w:multiLevelType w:val="hybridMultilevel"/>
    <w:lvl w:ilvl="0">
      <w:numFmt w:val="decimal"/>
      <w:lvlText w:val="%1."/>
      <w:start w:val="1"/>
      <w:lvlJc w:val="left"/>
      <w:pPr>
        <w:ind w:left="720"/>
      </w:pPr>
    </w:lvl>
    <w:lvl w:ilvl="1">
      <w:numFmt w:val="decimal"/>
      <w:lvlText w:val="%2."/>
      <w:start w:val="1"/>
      <w:lvlJc w:val="left"/>
      <w:pPr>
        <w:ind w:left="1440"/>
      </w:pPr>
    </w:lvl>
    <w:lvl w:ilvl="2">
      <w:numFmt w:val="decimal"/>
      <w:lvlText w:val="%3."/>
      <w:start w:val="1"/>
      <w:lvlJc w:val="left"/>
      <w:pPr>
        <w:ind w:left="2160"/>
      </w:pPr>
    </w:lvl>
    <w:lvl w:ilvl="3">
      <w:numFmt w:val="decimal"/>
      <w:lvlText w:val="%4."/>
      <w:start w:val="1"/>
      <w:lvlJc w:val="left"/>
      <w:pPr>
        <w:ind w:left="2880"/>
      </w:pPr>
    </w:lvl>
    <w:lvl w:ilvl="4">
      <w:numFmt w:val="decimal"/>
      <w:lvlText w:val="%5."/>
      <w:start w:val="1"/>
      <w:lvlJc w:val="left"/>
      <w:pPr>
        <w:ind w:left="3600"/>
      </w:pPr>
    </w:lvl>
    <w:lvl w:ilvl="5">
      <w:numFmt w:val="decimal"/>
      <w:lvlText w:val="%6."/>
      <w:start w:val="1"/>
      <w:lvlJc w:val="left"/>
      <w:pPr>
        <w:ind w:left="4320"/>
      </w:pPr>
    </w:lvl>
    <w:lvl w:ilvl="6">
      <w:numFmt w:val="decimal"/>
      <w:lvlText w:val="%7."/>
      <w:start w:val="1"/>
      <w:lvlJc w:val="left"/>
      <w:pPr>
        <w:ind w:left="5040"/>
      </w:pPr>
    </w:lvl>
    <w:lvl w:ilvl="7">
      <w:numFmt w:val="decimal"/>
      <w:lvlText w:val="%8."/>
      <w:start w:val="1"/>
      <w:lvlJc w:val="left"/>
      <w:pPr>
        <w:ind w:left="5760"/>
      </w:pPr>
    </w:lvl>
    <w:lvl w:ilvl="8">
      <w:numFmt w:val="decimal"/>
      <w:lvlText w:val="%9."/>
      <w:start w:val="1"/>
      <w:lvlJc w:val="left"/>
      <w:pPr>
        <w:ind w:left="648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146AD6"/>
    <w:rsid w:val="001D3816"/>
    <w:rsid w:val="0022787A"/>
    <w:rsid w:val="0071672C"/>
    <w:rsid w:val="009061D1"/>
    <w:rsid w:val="00A66D1E"/>
    <w:rsid w:val="00B0122C"/>
    <w:rsid w:val="00C04425"/>
    <w:rsid w:val="00C859F0"/>
    <w:rsid w:val="00CD7354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2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qFormat/>
    <w:basedOn w:val="Normal"/>
    <w:rPr>
      <w:color w:val="#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#4f81bd"/>
      <w:sz w:val="24"/>
    </w:rPr>
  </w:style>
  <w:style w:type="paragraph" w:styleId="Heading 1">
    <w:name w:val="Heading 1"/>
    <w:qFormat/>
    <w:basedOn w:val="Normal"/>
    <w:rPr>
      <w:b/>
      <w:color w:val="#345a8a"/>
      <w:sz w:val="32"/>
    </w:rPr>
    <w:pPr>
      <w:spacing w:before="480"/>
    </w:pPr>
  </w:style>
  <w:style w:type="paragraph" w:styleId="Heading 2">
    <w:name w:val="Heading 2"/>
    <w:qFormat/>
    <w:basedOn w:val="Normal"/>
    <w:rPr>
      <w:b/>
      <w:color w:val="#4f81bd"/>
      <w:sz w:val="26"/>
    </w:rPr>
    <w:pPr>
      <w:spacing w:before="200"/>
    </w:pPr>
  </w:style>
  <w:style w:type="paragraph" w:styleId="Heading 3">
    <w:name w:val="Heading 3"/>
    <w:qFormat/>
    <w:basedOn w:val="Normal"/>
    <w:rPr>
      <w:b/>
      <w:color w:val="#4f81bd"/>
      <w:sz w:val="24"/>
    </w:rPr>
    <w:pPr>
      <w:spacing w:before="2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482</Words>
  <Characters>2753</Characters>
  <Application>Microsoft Macintosh Word</Application>
  <DocSecurity>0</DocSecurity>
  <Lines>22</Lines>
  <Paragraphs>5</Paragraphs>
  <ScaleCrop>false</ScaleCrop>
  <Company>NYC Department of Education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2014-01-02T19:10:00Z</dcterms:created>
  <dcterms:modified xsi:type="dcterms:W3CDTF">2014-01-02T19:10:00Z</dcterms:modified>
</cp:coreProperties>
</file>